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0356E" w14:textId="77777777" w:rsidR="00D7618C" w:rsidRDefault="0005281D" w:rsidP="00D7618C">
      <w:pPr>
        <w:jc w:val="right"/>
        <w:rPr>
          <w:rFonts w:asciiTheme="majorHAnsi" w:hAnsiTheme="majorHAnsi"/>
          <w:b/>
          <w:color w:val="504240"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728" behindDoc="1" locked="0" layoutInCell="1" allowOverlap="1" wp14:anchorId="2F63EFA1" wp14:editId="27ECB786">
            <wp:simplePos x="0" y="0"/>
            <wp:positionH relativeFrom="column">
              <wp:posOffset>1270</wp:posOffset>
            </wp:positionH>
            <wp:positionV relativeFrom="paragraph">
              <wp:posOffset>-270510</wp:posOffset>
            </wp:positionV>
            <wp:extent cx="7215505" cy="1377950"/>
            <wp:effectExtent l="0" t="0" r="4445" b="0"/>
            <wp:wrapNone/>
            <wp:docPr id="2" name="Рисунок 2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d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50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18C" w:rsidRPr="00D7618C">
        <w:rPr>
          <w:rFonts w:asciiTheme="majorHAnsi" w:hAnsiTheme="majorHAnsi"/>
          <w:b/>
          <w:color w:val="504240"/>
          <w:sz w:val="16"/>
          <w:szCs w:val="16"/>
        </w:rPr>
        <w:t>Общество с ограниченной ответственностью «Алинкино»</w:t>
      </w:r>
    </w:p>
    <w:p w14:paraId="4CCE8071" w14:textId="73022B45" w:rsidR="00D7618C" w:rsidRDefault="00F26589" w:rsidP="00D7618C">
      <w:pPr>
        <w:spacing w:after="0"/>
        <w:jc w:val="right"/>
        <w:rPr>
          <w:rFonts w:asciiTheme="majorHAnsi" w:hAnsiTheme="majorHAnsi"/>
          <w:color w:val="504240"/>
          <w:sz w:val="16"/>
          <w:szCs w:val="16"/>
        </w:rPr>
      </w:pPr>
      <w:r>
        <w:rPr>
          <w:rFonts w:asciiTheme="majorHAnsi" w:hAnsiTheme="majorHAnsi"/>
          <w:color w:val="504240"/>
          <w:sz w:val="16"/>
          <w:szCs w:val="16"/>
        </w:rPr>
        <w:t>650010, Кемеровская область-Кузбасс, г. о. Кемеровский, г. Кемерово</w:t>
      </w:r>
    </w:p>
    <w:p w14:paraId="3542FB4A" w14:textId="6B25DE67" w:rsidR="00F26589" w:rsidRDefault="00F26589" w:rsidP="00D7618C">
      <w:pPr>
        <w:spacing w:after="0"/>
        <w:jc w:val="right"/>
        <w:rPr>
          <w:rFonts w:asciiTheme="majorHAnsi" w:hAnsiTheme="majorHAnsi"/>
          <w:color w:val="504240"/>
          <w:sz w:val="16"/>
          <w:szCs w:val="16"/>
        </w:rPr>
      </w:pPr>
      <w:r>
        <w:rPr>
          <w:rFonts w:asciiTheme="majorHAnsi" w:hAnsiTheme="majorHAnsi"/>
          <w:color w:val="504240"/>
          <w:sz w:val="16"/>
          <w:szCs w:val="16"/>
        </w:rPr>
        <w:t xml:space="preserve">Ул. Рудничная, стр. 61, </w:t>
      </w:r>
      <w:proofErr w:type="spellStart"/>
      <w:r>
        <w:rPr>
          <w:rFonts w:asciiTheme="majorHAnsi" w:hAnsiTheme="majorHAnsi"/>
          <w:color w:val="504240"/>
          <w:sz w:val="16"/>
          <w:szCs w:val="16"/>
        </w:rPr>
        <w:t>помещ</w:t>
      </w:r>
      <w:proofErr w:type="spellEnd"/>
      <w:r>
        <w:rPr>
          <w:rFonts w:asciiTheme="majorHAnsi" w:hAnsiTheme="majorHAnsi"/>
          <w:color w:val="504240"/>
          <w:sz w:val="16"/>
          <w:szCs w:val="16"/>
        </w:rPr>
        <w:t>. 1</w:t>
      </w:r>
    </w:p>
    <w:p w14:paraId="70A5267E" w14:textId="77777777" w:rsidR="00F26589" w:rsidRPr="00D7618C" w:rsidRDefault="00F26589" w:rsidP="00D7618C">
      <w:pPr>
        <w:spacing w:after="0"/>
        <w:jc w:val="right"/>
        <w:rPr>
          <w:rFonts w:asciiTheme="majorHAnsi" w:hAnsiTheme="majorHAnsi"/>
          <w:color w:val="504240"/>
          <w:sz w:val="16"/>
          <w:szCs w:val="16"/>
        </w:rPr>
      </w:pPr>
    </w:p>
    <w:p w14:paraId="29224944" w14:textId="5B3F7AC8" w:rsidR="00D7618C" w:rsidRPr="00D7618C" w:rsidRDefault="00D7618C" w:rsidP="00D7618C">
      <w:pPr>
        <w:spacing w:after="0"/>
        <w:jc w:val="right"/>
        <w:rPr>
          <w:rFonts w:asciiTheme="majorHAnsi" w:hAnsiTheme="majorHAnsi"/>
          <w:b/>
          <w:color w:val="504240"/>
          <w:sz w:val="16"/>
          <w:szCs w:val="16"/>
        </w:rPr>
      </w:pPr>
      <w:r w:rsidRPr="00D7618C">
        <w:rPr>
          <w:rFonts w:asciiTheme="majorHAnsi" w:hAnsiTheme="majorHAnsi"/>
          <w:color w:val="504240"/>
          <w:sz w:val="16"/>
          <w:szCs w:val="16"/>
        </w:rPr>
        <w:t>Отдел продаж: +7 (</w:t>
      </w:r>
      <w:r w:rsidR="00F26589">
        <w:rPr>
          <w:rFonts w:asciiTheme="majorHAnsi" w:hAnsiTheme="majorHAnsi"/>
          <w:color w:val="504240"/>
          <w:sz w:val="16"/>
          <w:szCs w:val="16"/>
        </w:rPr>
        <w:t>9236008783</w:t>
      </w:r>
      <w:r w:rsidRPr="00D7618C">
        <w:rPr>
          <w:rFonts w:asciiTheme="majorHAnsi" w:hAnsiTheme="majorHAnsi"/>
          <w:color w:val="504240"/>
          <w:sz w:val="16"/>
          <w:szCs w:val="16"/>
        </w:rPr>
        <w:t xml:space="preserve"> </w:t>
      </w:r>
      <w:r w:rsidRPr="00D7618C">
        <w:rPr>
          <w:rFonts w:asciiTheme="majorHAnsi" w:hAnsiTheme="majorHAnsi"/>
          <w:b/>
          <w:color w:val="504240"/>
          <w:sz w:val="16"/>
          <w:szCs w:val="16"/>
        </w:rPr>
        <w:t>alinkino2014@mail.ru</w:t>
      </w:r>
    </w:p>
    <w:p w14:paraId="236183DB" w14:textId="77777777" w:rsidR="00D7618C" w:rsidRDefault="00D7618C" w:rsidP="00A4395C">
      <w:pPr>
        <w:jc w:val="center"/>
        <w:rPr>
          <w:rFonts w:asciiTheme="majorHAnsi" w:hAnsiTheme="majorHAnsi"/>
          <w:b/>
          <w:color w:val="504240"/>
          <w:sz w:val="36"/>
          <w:szCs w:val="36"/>
        </w:rPr>
      </w:pPr>
    </w:p>
    <w:p w14:paraId="6F0C2D57" w14:textId="1B75CD51" w:rsidR="00D7618C" w:rsidRPr="00D7618C" w:rsidRDefault="00D7618C" w:rsidP="00D7618C">
      <w:pPr>
        <w:spacing w:after="0"/>
        <w:jc w:val="right"/>
        <w:rPr>
          <w:rFonts w:asciiTheme="majorHAnsi" w:hAnsiTheme="majorHAnsi"/>
          <w:color w:val="504240"/>
          <w:sz w:val="16"/>
          <w:szCs w:val="16"/>
        </w:rPr>
      </w:pPr>
      <w:r w:rsidRPr="00D7618C">
        <w:rPr>
          <w:rFonts w:asciiTheme="majorHAnsi" w:hAnsiTheme="majorHAnsi"/>
          <w:b/>
          <w:color w:val="504240"/>
          <w:sz w:val="16"/>
          <w:szCs w:val="16"/>
        </w:rPr>
        <w:t>ИНН</w:t>
      </w:r>
      <w:r w:rsidRPr="00D7618C">
        <w:rPr>
          <w:rFonts w:asciiTheme="majorHAnsi" w:hAnsiTheme="majorHAnsi"/>
          <w:color w:val="504240"/>
          <w:sz w:val="16"/>
          <w:szCs w:val="16"/>
        </w:rPr>
        <w:t xml:space="preserve"> 4212036849 </w:t>
      </w:r>
      <w:r w:rsidRPr="00D7618C">
        <w:rPr>
          <w:rFonts w:asciiTheme="majorHAnsi" w:hAnsiTheme="majorHAnsi"/>
          <w:b/>
          <w:color w:val="504240"/>
          <w:sz w:val="16"/>
          <w:szCs w:val="16"/>
        </w:rPr>
        <w:t>КПП</w:t>
      </w:r>
      <w:r w:rsidRPr="00D7618C">
        <w:rPr>
          <w:rFonts w:asciiTheme="majorHAnsi" w:hAnsiTheme="majorHAnsi"/>
          <w:color w:val="504240"/>
          <w:sz w:val="16"/>
          <w:szCs w:val="16"/>
        </w:rPr>
        <w:t xml:space="preserve"> </w:t>
      </w:r>
      <w:proofErr w:type="gramStart"/>
      <w:r w:rsidRPr="00D7618C">
        <w:rPr>
          <w:rFonts w:asciiTheme="majorHAnsi" w:hAnsiTheme="majorHAnsi"/>
          <w:color w:val="504240"/>
          <w:sz w:val="16"/>
          <w:szCs w:val="16"/>
        </w:rPr>
        <w:t>42</w:t>
      </w:r>
      <w:r w:rsidR="00F26589">
        <w:rPr>
          <w:rFonts w:asciiTheme="majorHAnsi" w:hAnsiTheme="majorHAnsi"/>
          <w:color w:val="504240"/>
          <w:sz w:val="16"/>
          <w:szCs w:val="16"/>
        </w:rPr>
        <w:t>0501001</w:t>
      </w:r>
      <w:r w:rsidRPr="00D7618C">
        <w:rPr>
          <w:rFonts w:asciiTheme="majorHAnsi" w:hAnsiTheme="majorHAnsi"/>
          <w:color w:val="504240"/>
          <w:sz w:val="16"/>
          <w:szCs w:val="16"/>
        </w:rPr>
        <w:t xml:space="preserve">  ОКПО</w:t>
      </w:r>
      <w:proofErr w:type="gramEnd"/>
      <w:r w:rsidRPr="00D7618C">
        <w:rPr>
          <w:rFonts w:asciiTheme="majorHAnsi" w:hAnsiTheme="majorHAnsi"/>
          <w:color w:val="504240"/>
          <w:sz w:val="16"/>
          <w:szCs w:val="16"/>
        </w:rPr>
        <w:t>22936386</w:t>
      </w:r>
    </w:p>
    <w:p w14:paraId="41345911" w14:textId="77777777" w:rsidR="00D7618C" w:rsidRPr="00D7618C" w:rsidRDefault="00D7618C" w:rsidP="00D7618C">
      <w:pPr>
        <w:spacing w:after="0"/>
        <w:jc w:val="right"/>
        <w:rPr>
          <w:rFonts w:asciiTheme="majorHAnsi" w:hAnsiTheme="majorHAnsi"/>
          <w:color w:val="504240"/>
          <w:sz w:val="16"/>
          <w:szCs w:val="16"/>
        </w:rPr>
      </w:pPr>
      <w:r w:rsidRPr="00D7618C">
        <w:rPr>
          <w:rFonts w:asciiTheme="majorHAnsi" w:hAnsiTheme="majorHAnsi"/>
          <w:b/>
          <w:color w:val="504240"/>
          <w:sz w:val="16"/>
          <w:szCs w:val="16"/>
        </w:rPr>
        <w:t>Р/с №</w:t>
      </w:r>
      <w:r w:rsidRPr="00D7618C">
        <w:rPr>
          <w:rFonts w:asciiTheme="majorHAnsi" w:hAnsiTheme="majorHAnsi"/>
          <w:color w:val="504240"/>
          <w:sz w:val="16"/>
          <w:szCs w:val="16"/>
        </w:rPr>
        <w:t xml:space="preserve"> 40702810726000004282 </w:t>
      </w:r>
      <w:r w:rsidRPr="00D7618C">
        <w:rPr>
          <w:rFonts w:asciiTheme="majorHAnsi" w:hAnsiTheme="majorHAnsi"/>
          <w:b/>
          <w:color w:val="504240"/>
          <w:sz w:val="16"/>
          <w:szCs w:val="16"/>
        </w:rPr>
        <w:t>к/</w:t>
      </w:r>
      <w:proofErr w:type="spellStart"/>
      <w:r w:rsidRPr="00D7618C">
        <w:rPr>
          <w:rFonts w:asciiTheme="majorHAnsi" w:hAnsiTheme="majorHAnsi"/>
          <w:b/>
          <w:color w:val="504240"/>
          <w:sz w:val="16"/>
          <w:szCs w:val="16"/>
        </w:rPr>
        <w:t>сч</w:t>
      </w:r>
      <w:proofErr w:type="spellEnd"/>
      <w:r w:rsidRPr="00D7618C">
        <w:rPr>
          <w:rFonts w:asciiTheme="majorHAnsi" w:hAnsiTheme="majorHAnsi"/>
          <w:color w:val="504240"/>
          <w:sz w:val="16"/>
          <w:szCs w:val="16"/>
        </w:rPr>
        <w:t xml:space="preserve"> 30101810200000000612 </w:t>
      </w:r>
    </w:p>
    <w:p w14:paraId="1049C1C3" w14:textId="77777777" w:rsidR="00D7618C" w:rsidRPr="00D7618C" w:rsidRDefault="00D7618C" w:rsidP="00D7618C">
      <w:pPr>
        <w:spacing w:after="0"/>
        <w:jc w:val="right"/>
        <w:rPr>
          <w:rFonts w:asciiTheme="majorHAnsi" w:hAnsiTheme="majorHAnsi"/>
          <w:color w:val="504240"/>
          <w:sz w:val="16"/>
          <w:szCs w:val="16"/>
        </w:rPr>
      </w:pPr>
      <w:r w:rsidRPr="00D7618C">
        <w:rPr>
          <w:rFonts w:asciiTheme="majorHAnsi" w:hAnsiTheme="majorHAnsi"/>
          <w:color w:val="504240"/>
          <w:sz w:val="16"/>
          <w:szCs w:val="16"/>
        </w:rPr>
        <w:t>в Филиале ПАО Сбербанк России г. Кемерово</w:t>
      </w:r>
    </w:p>
    <w:p w14:paraId="789B0E7C" w14:textId="77777777" w:rsidR="00D7618C" w:rsidRDefault="00D7618C" w:rsidP="00264493">
      <w:pPr>
        <w:spacing w:after="0"/>
        <w:jc w:val="right"/>
        <w:rPr>
          <w:rFonts w:asciiTheme="majorHAnsi" w:hAnsiTheme="majorHAnsi"/>
          <w:color w:val="504240"/>
          <w:sz w:val="16"/>
          <w:szCs w:val="16"/>
        </w:rPr>
      </w:pPr>
      <w:r w:rsidRPr="00D7618C">
        <w:rPr>
          <w:rFonts w:asciiTheme="majorHAnsi" w:hAnsiTheme="majorHAnsi"/>
          <w:b/>
          <w:color w:val="504240"/>
          <w:sz w:val="16"/>
          <w:szCs w:val="16"/>
        </w:rPr>
        <w:t>БИК</w:t>
      </w:r>
      <w:r w:rsidRPr="00D7618C">
        <w:rPr>
          <w:rFonts w:asciiTheme="majorHAnsi" w:hAnsiTheme="majorHAnsi"/>
          <w:color w:val="504240"/>
          <w:sz w:val="16"/>
          <w:szCs w:val="16"/>
        </w:rPr>
        <w:t xml:space="preserve"> 043207612</w:t>
      </w:r>
      <w:r w:rsidRPr="00D7618C">
        <w:rPr>
          <w:rFonts w:asciiTheme="majorHAnsi" w:hAnsiTheme="majorHAnsi"/>
          <w:b/>
          <w:color w:val="504240"/>
          <w:sz w:val="16"/>
          <w:szCs w:val="16"/>
        </w:rPr>
        <w:t xml:space="preserve"> ОГРН</w:t>
      </w:r>
      <w:r w:rsidRPr="00D7618C">
        <w:rPr>
          <w:rFonts w:asciiTheme="majorHAnsi" w:hAnsiTheme="majorHAnsi"/>
          <w:color w:val="504240"/>
          <w:sz w:val="16"/>
          <w:szCs w:val="16"/>
        </w:rPr>
        <w:t xml:space="preserve"> 1144212000723</w:t>
      </w:r>
    </w:p>
    <w:p w14:paraId="6F87912C" w14:textId="77777777" w:rsidR="00264493" w:rsidRPr="00264493" w:rsidRDefault="00264493" w:rsidP="00264493">
      <w:pPr>
        <w:spacing w:after="0"/>
        <w:jc w:val="right"/>
        <w:rPr>
          <w:rFonts w:asciiTheme="majorHAnsi" w:hAnsiTheme="majorHAnsi"/>
          <w:color w:val="504240"/>
          <w:sz w:val="16"/>
          <w:szCs w:val="16"/>
        </w:rPr>
      </w:pPr>
    </w:p>
    <w:p w14:paraId="3ED93501" w14:textId="77777777" w:rsidR="0036407C" w:rsidRDefault="00A4395C" w:rsidP="00A4395C">
      <w:pPr>
        <w:jc w:val="center"/>
        <w:rPr>
          <w:rFonts w:asciiTheme="majorHAnsi" w:hAnsiTheme="majorHAnsi"/>
          <w:b/>
          <w:color w:val="504240"/>
          <w:sz w:val="36"/>
          <w:szCs w:val="36"/>
        </w:rPr>
      </w:pPr>
      <w:r w:rsidRPr="00A4395C">
        <w:rPr>
          <w:rFonts w:asciiTheme="majorHAnsi" w:hAnsiTheme="majorHAnsi"/>
          <w:b/>
          <w:color w:val="504240"/>
          <w:sz w:val="36"/>
          <w:szCs w:val="36"/>
        </w:rPr>
        <w:t>КОММЕРЧЕСКОЕ ПРЕДЛОЖЕНИЕ</w:t>
      </w:r>
    </w:p>
    <w:p w14:paraId="2DD3301F" w14:textId="77777777" w:rsidR="00B477A5" w:rsidRDefault="00B477A5" w:rsidP="007A5C1D">
      <w:pPr>
        <w:spacing w:after="0" w:line="240" w:lineRule="auto"/>
        <w:ind w:firstLine="567"/>
        <w:jc w:val="both"/>
        <w:rPr>
          <w:rFonts w:asciiTheme="majorHAnsi" w:hAnsiTheme="majorHAnsi"/>
          <w:color w:val="504240"/>
          <w:sz w:val="24"/>
          <w:szCs w:val="24"/>
        </w:rPr>
      </w:pPr>
    </w:p>
    <w:p w14:paraId="19E9D70D" w14:textId="77777777" w:rsidR="00B477A5" w:rsidRDefault="00B477A5" w:rsidP="007A5C1D">
      <w:pPr>
        <w:spacing w:after="0" w:line="240" w:lineRule="auto"/>
        <w:ind w:firstLine="567"/>
        <w:jc w:val="both"/>
        <w:rPr>
          <w:rFonts w:asciiTheme="majorHAnsi" w:hAnsiTheme="majorHAnsi"/>
          <w:color w:val="504240"/>
          <w:sz w:val="24"/>
          <w:szCs w:val="24"/>
        </w:rPr>
      </w:pPr>
    </w:p>
    <w:p w14:paraId="3AEBD3A2" w14:textId="77777777" w:rsidR="00F127F4" w:rsidRDefault="00F127F4" w:rsidP="00F127F4">
      <w:pPr>
        <w:spacing w:after="0" w:line="240" w:lineRule="auto"/>
        <w:ind w:firstLine="567"/>
        <w:jc w:val="right"/>
        <w:rPr>
          <w:rFonts w:asciiTheme="majorHAnsi" w:hAnsiTheme="majorHAnsi"/>
          <w:color w:val="504240"/>
          <w:sz w:val="24"/>
          <w:szCs w:val="24"/>
        </w:rPr>
      </w:pPr>
    </w:p>
    <w:p w14:paraId="0422B364" w14:textId="77777777" w:rsidR="007A5C1D" w:rsidRPr="00B477A5" w:rsidRDefault="00F127F4" w:rsidP="00B477A5">
      <w:pPr>
        <w:spacing w:after="0" w:line="240" w:lineRule="auto"/>
        <w:ind w:firstLine="567"/>
        <w:jc w:val="center"/>
        <w:rPr>
          <w:rFonts w:asciiTheme="majorHAnsi" w:hAnsiTheme="majorHAnsi"/>
          <w:b/>
          <w:color w:val="504240"/>
          <w:sz w:val="32"/>
          <w:szCs w:val="32"/>
        </w:rPr>
      </w:pPr>
      <w:r>
        <w:rPr>
          <w:rFonts w:asciiTheme="majorHAnsi" w:hAnsiTheme="majorHAnsi"/>
          <w:b/>
          <w:color w:val="504240"/>
          <w:sz w:val="32"/>
          <w:szCs w:val="32"/>
        </w:rPr>
        <w:t xml:space="preserve">Уважаемый </w:t>
      </w:r>
      <w:r w:rsidR="00B6684F">
        <w:rPr>
          <w:rFonts w:asciiTheme="majorHAnsi" w:hAnsiTheme="majorHAnsi"/>
          <w:b/>
          <w:color w:val="504240"/>
          <w:sz w:val="32"/>
          <w:szCs w:val="32"/>
        </w:rPr>
        <w:t>партнер</w:t>
      </w:r>
      <w:r w:rsidR="007A5C1D" w:rsidRPr="00B477A5">
        <w:rPr>
          <w:rFonts w:asciiTheme="majorHAnsi" w:hAnsiTheme="majorHAnsi"/>
          <w:b/>
          <w:color w:val="504240"/>
          <w:sz w:val="32"/>
          <w:szCs w:val="32"/>
        </w:rPr>
        <w:t>!</w:t>
      </w:r>
    </w:p>
    <w:p w14:paraId="4248A605" w14:textId="77777777" w:rsidR="007A5C1D" w:rsidRPr="00535D7C" w:rsidRDefault="007A5C1D" w:rsidP="007A5C1D">
      <w:pPr>
        <w:spacing w:after="0" w:line="240" w:lineRule="auto"/>
        <w:ind w:firstLine="567"/>
        <w:jc w:val="both"/>
        <w:rPr>
          <w:rFonts w:asciiTheme="majorHAnsi" w:hAnsiTheme="majorHAnsi"/>
          <w:color w:val="504240"/>
          <w:sz w:val="24"/>
          <w:szCs w:val="24"/>
        </w:rPr>
      </w:pPr>
    </w:p>
    <w:p w14:paraId="7815EB79" w14:textId="41ACEB9C" w:rsidR="007A5C1D" w:rsidRPr="009B593D" w:rsidRDefault="007A5C1D" w:rsidP="007A5C1D">
      <w:pPr>
        <w:spacing w:after="0" w:line="240" w:lineRule="auto"/>
        <w:ind w:firstLine="567"/>
        <w:jc w:val="both"/>
        <w:rPr>
          <w:rFonts w:asciiTheme="majorHAnsi" w:hAnsiTheme="majorHAnsi"/>
          <w:color w:val="504240"/>
          <w:sz w:val="24"/>
          <w:szCs w:val="24"/>
        </w:rPr>
      </w:pPr>
      <w:r w:rsidRPr="009B593D">
        <w:rPr>
          <w:rFonts w:asciiTheme="majorHAnsi" w:hAnsiTheme="majorHAnsi"/>
          <w:color w:val="504240"/>
          <w:sz w:val="24"/>
          <w:szCs w:val="24"/>
        </w:rPr>
        <w:t>ООО «Алинкино» предлагает</w:t>
      </w:r>
      <w:r w:rsidR="00DB0B9D">
        <w:rPr>
          <w:rFonts w:asciiTheme="majorHAnsi" w:hAnsiTheme="majorHAnsi"/>
          <w:color w:val="504240"/>
          <w:sz w:val="24"/>
          <w:szCs w:val="24"/>
        </w:rPr>
        <w:t xml:space="preserve"> Вам з</w:t>
      </w:r>
      <w:r w:rsidR="00B477A5" w:rsidRPr="009B593D">
        <w:rPr>
          <w:rFonts w:asciiTheme="majorHAnsi" w:hAnsiTheme="majorHAnsi"/>
          <w:color w:val="504240"/>
          <w:sz w:val="24"/>
          <w:szCs w:val="24"/>
        </w:rPr>
        <w:t>аключ</w:t>
      </w:r>
      <w:r w:rsidR="00DB0B9D">
        <w:rPr>
          <w:rFonts w:asciiTheme="majorHAnsi" w:hAnsiTheme="majorHAnsi"/>
          <w:color w:val="504240"/>
          <w:sz w:val="24"/>
          <w:szCs w:val="24"/>
        </w:rPr>
        <w:t>ить</w:t>
      </w:r>
      <w:r w:rsidR="00B477A5" w:rsidRPr="009B593D">
        <w:rPr>
          <w:rFonts w:asciiTheme="majorHAnsi" w:hAnsiTheme="majorHAnsi"/>
          <w:color w:val="504240"/>
          <w:sz w:val="24"/>
          <w:szCs w:val="24"/>
        </w:rPr>
        <w:t xml:space="preserve"> с </w:t>
      </w:r>
      <w:r w:rsidR="00F127F4">
        <w:rPr>
          <w:rFonts w:asciiTheme="majorHAnsi" w:hAnsiTheme="majorHAnsi"/>
          <w:color w:val="504240"/>
          <w:sz w:val="24"/>
          <w:szCs w:val="24"/>
        </w:rPr>
        <w:t xml:space="preserve">нами договора на поставку в Вашу организацию </w:t>
      </w:r>
      <w:r w:rsidR="00B477A5" w:rsidRPr="009B593D">
        <w:rPr>
          <w:rFonts w:asciiTheme="majorHAnsi" w:hAnsiTheme="majorHAnsi"/>
          <w:color w:val="504240"/>
          <w:sz w:val="24"/>
          <w:szCs w:val="24"/>
        </w:rPr>
        <w:t>арт</w:t>
      </w:r>
      <w:r w:rsidRPr="009B593D">
        <w:rPr>
          <w:rFonts w:asciiTheme="majorHAnsi" w:hAnsiTheme="majorHAnsi"/>
          <w:color w:val="504240"/>
          <w:sz w:val="24"/>
          <w:szCs w:val="24"/>
        </w:rPr>
        <w:t>езианской питьевой воды</w:t>
      </w:r>
      <w:r w:rsidR="00B477A5" w:rsidRPr="009B593D">
        <w:rPr>
          <w:rFonts w:asciiTheme="majorHAnsi" w:hAnsiTheme="majorHAnsi"/>
          <w:color w:val="504240"/>
          <w:sz w:val="24"/>
          <w:szCs w:val="24"/>
        </w:rPr>
        <w:t xml:space="preserve"> первой категории «</w:t>
      </w:r>
      <w:r w:rsidR="001564E6">
        <w:rPr>
          <w:rFonts w:asciiTheme="majorHAnsi" w:hAnsiTheme="majorHAnsi"/>
          <w:color w:val="504240"/>
          <w:sz w:val="24"/>
          <w:szCs w:val="24"/>
        </w:rPr>
        <w:t xml:space="preserve">Твоя </w:t>
      </w:r>
      <w:r w:rsidR="00B477A5" w:rsidRPr="009B593D">
        <w:rPr>
          <w:rFonts w:asciiTheme="majorHAnsi" w:hAnsiTheme="majorHAnsi"/>
          <w:color w:val="504240"/>
          <w:sz w:val="24"/>
          <w:szCs w:val="24"/>
        </w:rPr>
        <w:t xml:space="preserve">Хрустальная». При принятии окончательного решения о сотрудничестве с нами примите к сведению следующие </w:t>
      </w:r>
      <w:r w:rsidRPr="009B593D">
        <w:rPr>
          <w:rFonts w:asciiTheme="majorHAnsi" w:hAnsiTheme="majorHAnsi"/>
          <w:color w:val="504240"/>
          <w:sz w:val="24"/>
          <w:szCs w:val="24"/>
        </w:rPr>
        <w:t>преимуществ</w:t>
      </w:r>
      <w:r w:rsidR="009B593D" w:rsidRPr="009B593D">
        <w:rPr>
          <w:rFonts w:asciiTheme="majorHAnsi" w:hAnsiTheme="majorHAnsi"/>
          <w:color w:val="504240"/>
          <w:sz w:val="24"/>
          <w:szCs w:val="24"/>
        </w:rPr>
        <w:t>а</w:t>
      </w:r>
      <w:r w:rsidRPr="009B593D">
        <w:rPr>
          <w:rFonts w:asciiTheme="majorHAnsi" w:hAnsiTheme="majorHAnsi"/>
          <w:color w:val="504240"/>
          <w:sz w:val="24"/>
          <w:szCs w:val="24"/>
        </w:rPr>
        <w:t xml:space="preserve"> при сотрудничестве с нашей компанией:</w:t>
      </w:r>
    </w:p>
    <w:p w14:paraId="7BF7831B" w14:textId="77777777" w:rsidR="007A5C1D" w:rsidRPr="00535D7C" w:rsidRDefault="007A5C1D" w:rsidP="00264493">
      <w:pPr>
        <w:spacing w:after="0" w:line="240" w:lineRule="auto"/>
        <w:ind w:firstLine="567"/>
        <w:jc w:val="both"/>
        <w:rPr>
          <w:rFonts w:asciiTheme="majorHAnsi" w:hAnsiTheme="majorHAnsi"/>
          <w:color w:val="504240"/>
          <w:sz w:val="24"/>
          <w:szCs w:val="24"/>
        </w:rPr>
      </w:pPr>
      <w:r w:rsidRPr="00535D7C">
        <w:rPr>
          <w:rFonts w:asciiTheme="majorHAnsi" w:hAnsiTheme="majorHAnsi"/>
          <w:color w:val="504240"/>
          <w:sz w:val="24"/>
          <w:szCs w:val="24"/>
        </w:rPr>
        <w:t>• Мы производим и поставляем питьевую воду, которая добывается и находится в экологически чистой зоне Кузбасса, в дали от угольного и металлургического производства, в д. Тарабарино, Промышленновского района с глубины 126 метров.</w:t>
      </w:r>
    </w:p>
    <w:p w14:paraId="616D9047" w14:textId="77777777" w:rsidR="007A5C1D" w:rsidRPr="00535D7C" w:rsidRDefault="007A5C1D" w:rsidP="00264493">
      <w:pPr>
        <w:spacing w:after="0" w:line="240" w:lineRule="auto"/>
        <w:ind w:firstLine="567"/>
        <w:jc w:val="both"/>
        <w:rPr>
          <w:rFonts w:asciiTheme="majorHAnsi" w:hAnsiTheme="majorHAnsi"/>
          <w:color w:val="504240"/>
          <w:sz w:val="24"/>
          <w:szCs w:val="24"/>
        </w:rPr>
      </w:pPr>
      <w:r w:rsidRPr="00535D7C">
        <w:rPr>
          <w:rFonts w:asciiTheme="majorHAnsi" w:hAnsiTheme="majorHAnsi"/>
          <w:color w:val="504240"/>
          <w:sz w:val="24"/>
          <w:szCs w:val="24"/>
        </w:rPr>
        <w:t xml:space="preserve">• Поднятая вода проходит глубокую очистку на современном оборудовании российского производства. </w:t>
      </w:r>
    </w:p>
    <w:p w14:paraId="4344DC2B" w14:textId="77777777" w:rsidR="007A5C1D" w:rsidRPr="00535D7C" w:rsidRDefault="007A5C1D" w:rsidP="00264493">
      <w:pPr>
        <w:spacing w:after="0" w:line="240" w:lineRule="auto"/>
        <w:ind w:firstLine="567"/>
        <w:jc w:val="both"/>
        <w:rPr>
          <w:rFonts w:asciiTheme="majorHAnsi" w:hAnsiTheme="majorHAnsi"/>
          <w:color w:val="504240"/>
          <w:sz w:val="24"/>
          <w:szCs w:val="24"/>
        </w:rPr>
      </w:pPr>
      <w:r w:rsidRPr="00535D7C">
        <w:rPr>
          <w:rFonts w:asciiTheme="majorHAnsi" w:hAnsiTheme="majorHAnsi"/>
          <w:color w:val="504240"/>
          <w:sz w:val="24"/>
          <w:szCs w:val="24"/>
        </w:rPr>
        <w:t xml:space="preserve">• Перед </w:t>
      </w:r>
      <w:proofErr w:type="gramStart"/>
      <w:r w:rsidRPr="00535D7C">
        <w:rPr>
          <w:rFonts w:asciiTheme="majorHAnsi" w:hAnsiTheme="majorHAnsi"/>
          <w:color w:val="504240"/>
          <w:sz w:val="24"/>
          <w:szCs w:val="24"/>
        </w:rPr>
        <w:t>тем</w:t>
      </w:r>
      <w:proofErr w:type="gramEnd"/>
      <w:r w:rsidRPr="00535D7C">
        <w:rPr>
          <w:rFonts w:asciiTheme="majorHAnsi" w:hAnsiTheme="majorHAnsi"/>
          <w:color w:val="504240"/>
          <w:sz w:val="24"/>
          <w:szCs w:val="24"/>
        </w:rPr>
        <w:t xml:space="preserve"> как попасть к Вам вода обогащается коллоидным серебром и проходит антибактериальную обработку, что позволяет увеличить срок использования воды в открытой бутыли на 12 дней. </w:t>
      </w:r>
    </w:p>
    <w:p w14:paraId="43BF386F" w14:textId="13BA9CBF" w:rsidR="00F27BA8" w:rsidRDefault="007A5C1D" w:rsidP="00F27BA8">
      <w:pPr>
        <w:spacing w:after="0" w:line="240" w:lineRule="auto"/>
        <w:ind w:firstLine="567"/>
        <w:jc w:val="both"/>
        <w:rPr>
          <w:rFonts w:asciiTheme="majorHAnsi" w:hAnsiTheme="majorHAnsi"/>
          <w:b/>
          <w:color w:val="504240"/>
          <w:sz w:val="24"/>
          <w:szCs w:val="24"/>
        </w:rPr>
      </w:pPr>
      <w:r w:rsidRPr="00535D7C">
        <w:rPr>
          <w:rFonts w:asciiTheme="majorHAnsi" w:hAnsiTheme="majorHAnsi"/>
          <w:color w:val="504240"/>
          <w:sz w:val="24"/>
          <w:szCs w:val="24"/>
        </w:rPr>
        <w:t xml:space="preserve">• </w:t>
      </w:r>
      <w:r w:rsidR="000B2B64" w:rsidRPr="00535D7C">
        <w:rPr>
          <w:rFonts w:asciiTheme="majorHAnsi" w:hAnsiTheme="majorHAnsi"/>
          <w:color w:val="504240"/>
          <w:sz w:val="24"/>
          <w:szCs w:val="24"/>
        </w:rPr>
        <w:t>Ст</w:t>
      </w:r>
      <w:r w:rsidR="003B1366">
        <w:rPr>
          <w:rFonts w:asciiTheme="majorHAnsi" w:hAnsiTheme="majorHAnsi"/>
          <w:color w:val="504240"/>
          <w:sz w:val="24"/>
          <w:szCs w:val="24"/>
        </w:rPr>
        <w:t xml:space="preserve">оимость одной бутыли </w:t>
      </w:r>
      <w:r w:rsidR="007946B1">
        <w:rPr>
          <w:rFonts w:asciiTheme="majorHAnsi" w:hAnsiTheme="majorHAnsi"/>
          <w:color w:val="504240"/>
          <w:sz w:val="24"/>
          <w:szCs w:val="24"/>
        </w:rPr>
        <w:t xml:space="preserve">воды </w:t>
      </w:r>
      <w:r w:rsidR="003B1366">
        <w:rPr>
          <w:rFonts w:asciiTheme="majorHAnsi" w:hAnsiTheme="majorHAnsi"/>
          <w:color w:val="504240"/>
          <w:sz w:val="24"/>
          <w:szCs w:val="24"/>
        </w:rPr>
        <w:t>18,9</w:t>
      </w:r>
      <w:r w:rsidR="000B2B64">
        <w:rPr>
          <w:rFonts w:asciiTheme="majorHAnsi" w:hAnsiTheme="majorHAnsi"/>
          <w:color w:val="504240"/>
          <w:sz w:val="24"/>
          <w:szCs w:val="24"/>
        </w:rPr>
        <w:t xml:space="preserve">л. </w:t>
      </w:r>
      <w:r w:rsidR="00E33B0E">
        <w:rPr>
          <w:rFonts w:asciiTheme="majorHAnsi" w:hAnsiTheme="majorHAnsi"/>
          <w:color w:val="504240"/>
          <w:sz w:val="24"/>
          <w:szCs w:val="24"/>
        </w:rPr>
        <w:t xml:space="preserve">(без учета тары) </w:t>
      </w:r>
      <w:r w:rsidR="000B2B64" w:rsidRPr="00397A25">
        <w:rPr>
          <w:rFonts w:asciiTheme="majorHAnsi" w:hAnsiTheme="majorHAnsi"/>
          <w:color w:val="504240"/>
          <w:sz w:val="24"/>
          <w:szCs w:val="24"/>
        </w:rPr>
        <w:t xml:space="preserve">составит </w:t>
      </w:r>
      <w:r w:rsidR="00411019">
        <w:rPr>
          <w:rFonts w:asciiTheme="majorHAnsi" w:hAnsiTheme="majorHAnsi"/>
          <w:color w:val="504240"/>
          <w:sz w:val="24"/>
          <w:szCs w:val="24"/>
        </w:rPr>
        <w:t>от 250</w:t>
      </w:r>
      <w:r w:rsidR="000B2B64" w:rsidRPr="00397A25">
        <w:rPr>
          <w:rFonts w:asciiTheme="majorHAnsi" w:hAnsiTheme="majorHAnsi"/>
          <w:color w:val="504240"/>
          <w:sz w:val="24"/>
          <w:szCs w:val="24"/>
        </w:rPr>
        <w:t xml:space="preserve">,00 рублей без </w:t>
      </w:r>
      <w:r w:rsidR="0022460B">
        <w:rPr>
          <w:rFonts w:asciiTheme="majorHAnsi" w:hAnsiTheme="majorHAnsi"/>
          <w:color w:val="504240"/>
          <w:sz w:val="24"/>
          <w:szCs w:val="24"/>
        </w:rPr>
        <w:t>НДС</w:t>
      </w:r>
      <w:r w:rsidR="00411019">
        <w:rPr>
          <w:rFonts w:asciiTheme="majorHAnsi" w:hAnsiTheme="majorHAnsi"/>
          <w:color w:val="504240"/>
          <w:sz w:val="24"/>
          <w:szCs w:val="24"/>
        </w:rPr>
        <w:t xml:space="preserve"> </w:t>
      </w:r>
      <w:r w:rsidR="00143445">
        <w:rPr>
          <w:rFonts w:asciiTheme="majorHAnsi" w:hAnsiTheme="majorHAnsi"/>
          <w:color w:val="504240"/>
          <w:sz w:val="24"/>
          <w:szCs w:val="24"/>
        </w:rPr>
        <w:t>с учетом доставки</w:t>
      </w:r>
      <w:r w:rsidR="00314EEE">
        <w:rPr>
          <w:rFonts w:asciiTheme="majorHAnsi" w:hAnsiTheme="majorHAnsi"/>
          <w:color w:val="504240"/>
          <w:sz w:val="24"/>
          <w:szCs w:val="24"/>
        </w:rPr>
        <w:t>.</w:t>
      </w:r>
      <w:r w:rsidR="00C10AFB">
        <w:rPr>
          <w:rFonts w:asciiTheme="majorHAnsi" w:hAnsiTheme="majorHAnsi"/>
          <w:color w:val="504240"/>
          <w:sz w:val="24"/>
          <w:szCs w:val="24"/>
        </w:rPr>
        <w:t xml:space="preserve"> </w:t>
      </w:r>
      <w:r w:rsidR="00311DEC" w:rsidRPr="00311DEC">
        <w:rPr>
          <w:rFonts w:asciiTheme="majorHAnsi" w:hAnsiTheme="majorHAnsi"/>
          <w:color w:val="504240"/>
          <w:sz w:val="24"/>
          <w:szCs w:val="24"/>
        </w:rPr>
        <w:t>Стоимость тары (если она предоставляется Поставщиком Покупателю, не имеющего при заказе сменной тары), в случае порчи или невозможного возврата Покупателем Поставщику составляет 500,00 (Пятьсот) рублей, без НДС.</w:t>
      </w:r>
      <w:r w:rsidR="001A4661">
        <w:rPr>
          <w:rFonts w:asciiTheme="majorHAnsi" w:hAnsiTheme="majorHAnsi"/>
          <w:color w:val="504240"/>
          <w:sz w:val="24"/>
          <w:szCs w:val="24"/>
        </w:rPr>
        <w:t xml:space="preserve"> </w:t>
      </w:r>
    </w:p>
    <w:p w14:paraId="19E4D9DC" w14:textId="23AF86ED" w:rsidR="007A5C1D" w:rsidRPr="00435C2B" w:rsidRDefault="00F27BA8" w:rsidP="00F27BA8">
      <w:pPr>
        <w:spacing w:after="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>
        <w:t xml:space="preserve">           </w:t>
      </w:r>
      <w:r w:rsidR="007A5C1D" w:rsidRPr="00535D7C">
        <w:rPr>
          <w:rFonts w:asciiTheme="majorHAnsi" w:hAnsiTheme="majorHAnsi"/>
          <w:color w:val="504240"/>
          <w:sz w:val="24"/>
          <w:szCs w:val="24"/>
        </w:rPr>
        <w:t xml:space="preserve">• </w:t>
      </w:r>
      <w:r w:rsidR="00DB523F" w:rsidRPr="00435C2B">
        <w:rPr>
          <w:rFonts w:asciiTheme="majorHAnsi" w:hAnsiTheme="majorHAnsi"/>
          <w:color w:val="000000" w:themeColor="text1"/>
          <w:sz w:val="24"/>
          <w:szCs w:val="24"/>
        </w:rPr>
        <w:t xml:space="preserve">Простота подачи </w:t>
      </w:r>
      <w:r w:rsidR="007A5C1D" w:rsidRPr="00435C2B">
        <w:rPr>
          <w:rFonts w:asciiTheme="majorHAnsi" w:hAnsiTheme="majorHAnsi"/>
          <w:color w:val="000000" w:themeColor="text1"/>
          <w:sz w:val="24"/>
          <w:szCs w:val="24"/>
        </w:rPr>
        <w:t>заявк</w:t>
      </w:r>
      <w:r w:rsidR="00DB523F" w:rsidRPr="00435C2B">
        <w:rPr>
          <w:rFonts w:asciiTheme="majorHAnsi" w:hAnsiTheme="majorHAnsi"/>
          <w:color w:val="000000" w:themeColor="text1"/>
          <w:sz w:val="24"/>
          <w:szCs w:val="24"/>
        </w:rPr>
        <w:t>и</w:t>
      </w:r>
      <w:r w:rsidR="007A5C1D" w:rsidRPr="00435C2B">
        <w:rPr>
          <w:rFonts w:asciiTheme="majorHAnsi" w:hAnsiTheme="majorHAnsi"/>
          <w:color w:val="000000" w:themeColor="text1"/>
          <w:sz w:val="24"/>
          <w:szCs w:val="24"/>
        </w:rPr>
        <w:t xml:space="preserve"> на доставку воды – по телефону +7 (3842) </w:t>
      </w:r>
      <w:r w:rsidR="007A5C1D" w:rsidRPr="00435C2B">
        <w:rPr>
          <w:rFonts w:asciiTheme="majorHAnsi" w:hAnsiTheme="majorHAnsi"/>
          <w:b/>
          <w:color w:val="000000" w:themeColor="text1"/>
          <w:sz w:val="24"/>
          <w:szCs w:val="24"/>
        </w:rPr>
        <w:t>67-33-83</w:t>
      </w:r>
      <w:r w:rsidR="007A5C1D" w:rsidRPr="00435C2B">
        <w:rPr>
          <w:rFonts w:asciiTheme="majorHAnsi" w:hAnsiTheme="majorHAnsi"/>
          <w:color w:val="000000" w:themeColor="text1"/>
          <w:sz w:val="24"/>
          <w:szCs w:val="24"/>
        </w:rPr>
        <w:t xml:space="preserve">,  на сайте компании - </w:t>
      </w:r>
      <w:hyperlink r:id="rId9" w:history="1">
        <w:r w:rsidR="007A5C1D" w:rsidRPr="00435C2B">
          <w:rPr>
            <w:rStyle w:val="a9"/>
            <w:rFonts w:asciiTheme="majorHAnsi" w:hAnsiTheme="majorHAnsi"/>
            <w:b/>
            <w:color w:val="000000" w:themeColor="text1"/>
            <w:sz w:val="24"/>
            <w:szCs w:val="24"/>
            <w:lang w:val="en-US"/>
          </w:rPr>
          <w:t>alinkino</w:t>
        </w:r>
        <w:r w:rsidR="007A5C1D" w:rsidRPr="00435C2B">
          <w:rPr>
            <w:rStyle w:val="a9"/>
            <w:rFonts w:asciiTheme="majorHAnsi" w:hAnsiTheme="majorHAnsi"/>
            <w:b/>
            <w:color w:val="000000" w:themeColor="text1"/>
            <w:sz w:val="24"/>
            <w:szCs w:val="24"/>
          </w:rPr>
          <w:t>.</w:t>
        </w:r>
        <w:r w:rsidR="007A5C1D" w:rsidRPr="00435C2B">
          <w:rPr>
            <w:rStyle w:val="a9"/>
            <w:rFonts w:asciiTheme="majorHAnsi" w:hAnsiTheme="majorHAnsi"/>
            <w:b/>
            <w:color w:val="000000" w:themeColor="text1"/>
            <w:sz w:val="24"/>
            <w:szCs w:val="24"/>
            <w:lang w:val="en-US"/>
          </w:rPr>
          <w:t>ru</w:t>
        </w:r>
      </w:hyperlink>
      <w:r w:rsidR="007A5C1D" w:rsidRPr="00435C2B">
        <w:rPr>
          <w:rFonts w:asciiTheme="majorHAnsi" w:hAnsiTheme="majorHAnsi"/>
          <w:b/>
          <w:noProof/>
          <w:color w:val="000000" w:themeColor="text1"/>
          <w:sz w:val="24"/>
          <w:szCs w:val="24"/>
          <w:vertAlign w:val="subscript"/>
        </w:rPr>
        <w:drawing>
          <wp:inline distT="0" distB="0" distL="0" distR="0" wp14:anchorId="3F4966D2" wp14:editId="7DFA69A4">
            <wp:extent cx="95250" cy="171450"/>
            <wp:effectExtent l="19050" t="0" r="0" b="0"/>
            <wp:docPr id="3" name="Рисунок 6" descr="D:\Work\фотошоп\Верес\Алинкино\новое\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Work\фотошоп\Верес\Алинкино\новое\arrow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C1D" w:rsidRPr="00435C2B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="00411019">
        <w:rPr>
          <w:rFonts w:asciiTheme="majorHAnsi" w:hAnsiTheme="majorHAnsi"/>
          <w:color w:val="000000" w:themeColor="text1"/>
          <w:sz w:val="24"/>
          <w:szCs w:val="24"/>
        </w:rPr>
        <w:t xml:space="preserve">, </w:t>
      </w:r>
      <w:r w:rsidR="007A5C1D" w:rsidRPr="00435C2B">
        <w:rPr>
          <w:rFonts w:asciiTheme="majorHAnsi" w:hAnsiTheme="majorHAnsi"/>
          <w:color w:val="000000" w:themeColor="text1"/>
          <w:sz w:val="24"/>
          <w:szCs w:val="24"/>
        </w:rPr>
        <w:t>путем направления заявки</w:t>
      </w:r>
      <w:r w:rsidR="00DB523F" w:rsidRPr="00435C2B">
        <w:rPr>
          <w:rFonts w:asciiTheme="majorHAnsi" w:hAnsiTheme="majorHAnsi"/>
          <w:color w:val="000000" w:themeColor="text1"/>
          <w:sz w:val="24"/>
          <w:szCs w:val="24"/>
        </w:rPr>
        <w:t xml:space="preserve"> на электронную почту</w:t>
      </w:r>
      <w:r w:rsidR="007A5C1D" w:rsidRPr="00435C2B">
        <w:rPr>
          <w:rFonts w:asciiTheme="majorHAnsi" w:hAnsiTheme="majorHAnsi"/>
          <w:color w:val="000000" w:themeColor="text1"/>
          <w:sz w:val="24"/>
          <w:szCs w:val="24"/>
        </w:rPr>
        <w:t xml:space="preserve"> по адресу </w:t>
      </w:r>
      <w:hyperlink r:id="rId11" w:history="1">
        <w:r w:rsidR="00411019" w:rsidRPr="00817DA4">
          <w:rPr>
            <w:rStyle w:val="a9"/>
            <w:rFonts w:asciiTheme="majorHAnsi" w:hAnsiTheme="majorHAnsi"/>
            <w:b/>
            <w:sz w:val="24"/>
            <w:szCs w:val="24"/>
          </w:rPr>
          <w:t>zakaz@alinkino.ru</w:t>
        </w:r>
      </w:hyperlink>
      <w:r w:rsidR="00411019">
        <w:rPr>
          <w:rFonts w:asciiTheme="majorHAnsi" w:hAnsiTheme="majorHAnsi"/>
          <w:color w:val="000000" w:themeColor="text1"/>
          <w:sz w:val="24"/>
          <w:szCs w:val="24"/>
        </w:rPr>
        <w:t xml:space="preserve"> , так же через мессенджер МАХ по номеру телефона +7 923 567 33 83.</w:t>
      </w:r>
    </w:p>
    <w:p w14:paraId="755F938A" w14:textId="77777777" w:rsidR="00D432C7" w:rsidRPr="00435C2B" w:rsidRDefault="00DB523F" w:rsidP="00DB523F">
      <w:pPr>
        <w:spacing w:after="0" w:line="240" w:lineRule="auto"/>
        <w:ind w:firstLine="567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435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14:paraId="6EABFFE7" w14:textId="77777777" w:rsidR="00465D79" w:rsidRPr="00264493" w:rsidRDefault="00465D79" w:rsidP="007A5C1D">
      <w:pPr>
        <w:spacing w:after="0"/>
        <w:jc w:val="right"/>
        <w:rPr>
          <w:rFonts w:asciiTheme="majorHAnsi" w:hAnsiTheme="majorHAnsi"/>
          <w:color w:val="404040" w:themeColor="text1" w:themeTint="BF"/>
          <w:sz w:val="24"/>
          <w:szCs w:val="24"/>
        </w:rPr>
      </w:pPr>
      <w:r w:rsidRPr="00264493">
        <w:rPr>
          <w:rFonts w:asciiTheme="majorHAnsi" w:hAnsiTheme="majorHAnsi"/>
          <w:color w:val="504240"/>
          <w:sz w:val="24"/>
          <w:szCs w:val="24"/>
        </w:rPr>
        <w:t xml:space="preserve">С уважением, </w:t>
      </w:r>
    </w:p>
    <w:p w14:paraId="57853AFA" w14:textId="77777777" w:rsidR="00465D79" w:rsidRPr="00264493" w:rsidRDefault="00465D79" w:rsidP="00465D79">
      <w:pPr>
        <w:spacing w:after="0" w:line="240" w:lineRule="auto"/>
        <w:ind w:firstLine="709"/>
        <w:jc w:val="right"/>
        <w:rPr>
          <w:rFonts w:asciiTheme="majorHAnsi" w:hAnsiTheme="majorHAnsi"/>
          <w:color w:val="504240"/>
          <w:sz w:val="24"/>
          <w:szCs w:val="24"/>
        </w:rPr>
      </w:pPr>
      <w:r w:rsidRPr="00264493">
        <w:rPr>
          <w:rFonts w:asciiTheme="majorHAnsi" w:hAnsiTheme="majorHAnsi"/>
          <w:color w:val="504240"/>
          <w:sz w:val="24"/>
          <w:szCs w:val="24"/>
        </w:rPr>
        <w:t xml:space="preserve">директор ООО «Алинкино» </w:t>
      </w:r>
    </w:p>
    <w:p w14:paraId="2D345E9D" w14:textId="77777777" w:rsidR="00465D79" w:rsidRDefault="00465D79" w:rsidP="00465D79">
      <w:pPr>
        <w:spacing w:after="0" w:line="240" w:lineRule="auto"/>
        <w:ind w:firstLine="709"/>
        <w:jc w:val="right"/>
        <w:rPr>
          <w:rFonts w:asciiTheme="majorHAnsi" w:hAnsiTheme="majorHAnsi"/>
          <w:color w:val="504240"/>
          <w:sz w:val="24"/>
          <w:szCs w:val="24"/>
        </w:rPr>
      </w:pPr>
      <w:r w:rsidRPr="00264493">
        <w:rPr>
          <w:rFonts w:asciiTheme="majorHAnsi" w:hAnsiTheme="majorHAnsi"/>
          <w:color w:val="504240"/>
          <w:sz w:val="24"/>
          <w:szCs w:val="24"/>
        </w:rPr>
        <w:t>Ильиных А. А.</w:t>
      </w:r>
    </w:p>
    <w:p w14:paraId="4D1E860D" w14:textId="77777777" w:rsidR="00264493" w:rsidRDefault="00264493" w:rsidP="00465D79">
      <w:pPr>
        <w:spacing w:after="0" w:line="240" w:lineRule="auto"/>
        <w:ind w:firstLine="709"/>
        <w:jc w:val="right"/>
        <w:rPr>
          <w:rFonts w:asciiTheme="majorHAnsi" w:hAnsiTheme="majorHAnsi"/>
          <w:color w:val="504240"/>
          <w:sz w:val="24"/>
          <w:szCs w:val="24"/>
        </w:rPr>
      </w:pPr>
    </w:p>
    <w:p w14:paraId="27097279" w14:textId="77777777" w:rsidR="00264493" w:rsidRDefault="00264493" w:rsidP="00465D79">
      <w:pPr>
        <w:spacing w:after="0" w:line="240" w:lineRule="auto"/>
        <w:ind w:firstLine="709"/>
        <w:jc w:val="right"/>
        <w:rPr>
          <w:rFonts w:asciiTheme="majorHAnsi" w:hAnsiTheme="majorHAnsi"/>
          <w:color w:val="504240"/>
          <w:sz w:val="24"/>
          <w:szCs w:val="24"/>
        </w:rPr>
      </w:pPr>
    </w:p>
    <w:p w14:paraId="307945F4" w14:textId="77777777" w:rsidR="00264493" w:rsidRDefault="00264493" w:rsidP="00465D79">
      <w:pPr>
        <w:spacing w:after="0" w:line="240" w:lineRule="auto"/>
        <w:ind w:firstLine="709"/>
        <w:jc w:val="right"/>
        <w:rPr>
          <w:rFonts w:asciiTheme="majorHAnsi" w:hAnsiTheme="majorHAnsi"/>
          <w:color w:val="504240"/>
          <w:sz w:val="24"/>
          <w:szCs w:val="24"/>
        </w:rPr>
      </w:pPr>
    </w:p>
    <w:p w14:paraId="377D6BBF" w14:textId="77777777" w:rsidR="00264493" w:rsidRDefault="00264493" w:rsidP="00465D79">
      <w:pPr>
        <w:spacing w:after="0" w:line="240" w:lineRule="auto"/>
        <w:ind w:firstLine="709"/>
        <w:jc w:val="right"/>
        <w:rPr>
          <w:rFonts w:asciiTheme="majorHAnsi" w:hAnsiTheme="majorHAnsi"/>
          <w:color w:val="504240"/>
          <w:sz w:val="24"/>
          <w:szCs w:val="24"/>
        </w:rPr>
      </w:pPr>
    </w:p>
    <w:p w14:paraId="619B4A83" w14:textId="77777777" w:rsidR="00264493" w:rsidRDefault="00264493" w:rsidP="00465D79">
      <w:pPr>
        <w:spacing w:after="0" w:line="240" w:lineRule="auto"/>
        <w:ind w:firstLine="709"/>
        <w:jc w:val="right"/>
        <w:rPr>
          <w:rFonts w:asciiTheme="majorHAnsi" w:hAnsiTheme="majorHAnsi"/>
          <w:color w:val="504240"/>
          <w:sz w:val="24"/>
          <w:szCs w:val="24"/>
        </w:rPr>
      </w:pPr>
    </w:p>
    <w:p w14:paraId="1D867269" w14:textId="77777777" w:rsidR="00264493" w:rsidRDefault="00264493" w:rsidP="00465D79">
      <w:pPr>
        <w:spacing w:after="0" w:line="240" w:lineRule="auto"/>
        <w:ind w:firstLine="709"/>
        <w:jc w:val="right"/>
        <w:rPr>
          <w:rFonts w:asciiTheme="majorHAnsi" w:hAnsiTheme="majorHAnsi"/>
          <w:color w:val="504240"/>
          <w:sz w:val="24"/>
          <w:szCs w:val="24"/>
        </w:rPr>
      </w:pPr>
    </w:p>
    <w:p w14:paraId="49DFF26C" w14:textId="77777777" w:rsidR="00264493" w:rsidRPr="00264493" w:rsidRDefault="00264493" w:rsidP="00465D79">
      <w:pPr>
        <w:spacing w:after="0" w:line="240" w:lineRule="auto"/>
        <w:ind w:firstLine="709"/>
        <w:jc w:val="right"/>
        <w:rPr>
          <w:rFonts w:asciiTheme="majorHAnsi" w:hAnsiTheme="majorHAnsi"/>
          <w:color w:val="504240"/>
          <w:sz w:val="24"/>
          <w:szCs w:val="24"/>
        </w:rPr>
      </w:pPr>
    </w:p>
    <w:sectPr w:rsidR="00264493" w:rsidRPr="00264493" w:rsidSect="00D7618C">
      <w:headerReference w:type="even" r:id="rId12"/>
      <w:headerReference w:type="default" r:id="rId13"/>
      <w:headerReference w:type="first" r:id="rId14"/>
      <w:pgSz w:w="11906" w:h="16838"/>
      <w:pgMar w:top="-426" w:right="566" w:bottom="1134" w:left="56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74A50" w14:textId="77777777" w:rsidR="006B4C9C" w:rsidRDefault="006B4C9C" w:rsidP="00E20C6C">
      <w:pPr>
        <w:spacing w:after="0" w:line="240" w:lineRule="auto"/>
      </w:pPr>
      <w:r>
        <w:separator/>
      </w:r>
    </w:p>
  </w:endnote>
  <w:endnote w:type="continuationSeparator" w:id="0">
    <w:p w14:paraId="70FC0F8D" w14:textId="77777777" w:rsidR="006B4C9C" w:rsidRDefault="006B4C9C" w:rsidP="00E2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70863" w14:textId="77777777" w:rsidR="006B4C9C" w:rsidRDefault="006B4C9C" w:rsidP="00E20C6C">
      <w:pPr>
        <w:spacing w:after="0" w:line="240" w:lineRule="auto"/>
      </w:pPr>
      <w:r>
        <w:separator/>
      </w:r>
    </w:p>
  </w:footnote>
  <w:footnote w:type="continuationSeparator" w:id="0">
    <w:p w14:paraId="743BB0CF" w14:textId="77777777" w:rsidR="006B4C9C" w:rsidRDefault="006B4C9C" w:rsidP="00E20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7264" w14:textId="77777777" w:rsidR="00E20C6C" w:rsidRDefault="006B4C9C">
    <w:pPr>
      <w:pStyle w:val="a5"/>
    </w:pPr>
    <w:r>
      <w:rPr>
        <w:noProof/>
      </w:rPr>
      <w:pict w14:anchorId="0B45A4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64672" o:spid="_x0000_s2053" type="#_x0000_t75" style="position:absolute;margin-left:0;margin-top:0;width:515.25pt;height:728.2pt;z-index:-251657216;mso-position-horizontal:center;mso-position-horizontal-relative:margin;mso-position-vertical:center;mso-position-vertical-relative:margin" o:allowincell="f">
          <v:imagedata r:id="rId1" o:title="bac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82D23" w14:textId="77777777" w:rsidR="00E20C6C" w:rsidRDefault="00264493">
    <w:pPr>
      <w:pStyle w:val="a5"/>
    </w:pPr>
    <w:r>
      <w:rPr>
        <w:rFonts w:asciiTheme="majorHAnsi" w:hAnsiTheme="majorHAnsi"/>
        <w:b/>
        <w:noProof/>
        <w:color w:val="504240"/>
        <w:sz w:val="36"/>
        <w:szCs w:val="36"/>
      </w:rPr>
      <w:drawing>
        <wp:anchor distT="0" distB="0" distL="114300" distR="114300" simplePos="0" relativeHeight="251658240" behindDoc="0" locked="0" layoutInCell="1" allowOverlap="1" wp14:anchorId="09BDE2B7" wp14:editId="54AF42CC">
          <wp:simplePos x="0" y="0"/>
          <wp:positionH relativeFrom="column">
            <wp:posOffset>-350520</wp:posOffset>
          </wp:positionH>
          <wp:positionV relativeFrom="paragraph">
            <wp:posOffset>8112760</wp:posOffset>
          </wp:positionV>
          <wp:extent cx="7559675" cy="2576195"/>
          <wp:effectExtent l="0" t="0" r="3175" b="0"/>
          <wp:wrapNone/>
          <wp:docPr id="15" name="Picture 15" descr="C:\Users\Rapture\AppData\Local\Microsoft\Windows\INetCache\Content.Word\cell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Rapture\AppData\Local\Microsoft\Windows\INetCache\Content.Word\cell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576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62A26E6A" wp14:editId="0C72BE57">
          <wp:simplePos x="0" y="0"/>
          <wp:positionH relativeFrom="column">
            <wp:posOffset>-369570</wp:posOffset>
          </wp:positionH>
          <wp:positionV relativeFrom="paragraph">
            <wp:posOffset>0</wp:posOffset>
          </wp:positionV>
          <wp:extent cx="7560000" cy="10674022"/>
          <wp:effectExtent l="0" t="0" r="3175" b="0"/>
          <wp:wrapNone/>
          <wp:docPr id="14" name="Picture 14" descr="C:\Users\Rapture\AppData\Local\Microsoft\Windows\INetCache\Content.Word\backgr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Rapture\AppData\Local\Microsoft\Windows\INetCache\Content.Word\backgrnd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930AA" w14:textId="77777777" w:rsidR="00E20C6C" w:rsidRDefault="00D7618C" w:rsidP="00D7618C">
    <w:pPr>
      <w:pStyle w:val="a5"/>
      <w:ind w:hanging="567"/>
    </w:pPr>
    <w:r>
      <w:rPr>
        <w:rFonts w:asciiTheme="majorHAnsi" w:hAnsiTheme="majorHAnsi"/>
        <w:b/>
        <w:noProof/>
        <w:color w:val="504240"/>
        <w:sz w:val="36"/>
        <w:szCs w:val="36"/>
      </w:rPr>
      <w:drawing>
        <wp:anchor distT="0" distB="0" distL="114300" distR="114300" simplePos="0" relativeHeight="251656192" behindDoc="0" locked="0" layoutInCell="1" allowOverlap="1" wp14:anchorId="28FCBD50" wp14:editId="02F77843">
          <wp:simplePos x="0" y="0"/>
          <wp:positionH relativeFrom="column">
            <wp:posOffset>-350520</wp:posOffset>
          </wp:positionH>
          <wp:positionV relativeFrom="paragraph">
            <wp:posOffset>8112760</wp:posOffset>
          </wp:positionV>
          <wp:extent cx="7559675" cy="2576195"/>
          <wp:effectExtent l="0" t="0" r="3175" b="0"/>
          <wp:wrapNone/>
          <wp:docPr id="12" name="Picture 12" descr="C:\Users\Rapture\AppData\Local\Microsoft\Windows\INetCache\Content.Word\cell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Rapture\AppData\Local\Microsoft\Windows\INetCache\Content.Word\cell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576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ACD5FC7" wp14:editId="63E05366">
          <wp:extent cx="7572375" cy="10691989"/>
          <wp:effectExtent l="0" t="0" r="0" b="0"/>
          <wp:docPr id="13" name="Picture 13" descr="C:\Users\Rapture\AppData\Local\Microsoft\Windows\INetCache\Content.Word\backgr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Rapture\AppData\Local\Microsoft\Windows\INetCache\Content.Word\backgrnd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059" cy="10688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03B90"/>
    <w:multiLevelType w:val="hybridMultilevel"/>
    <w:tmpl w:val="9B1636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74A7766"/>
    <w:multiLevelType w:val="hybridMultilevel"/>
    <w:tmpl w:val="8B3C195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5C"/>
    <w:rsid w:val="000013DF"/>
    <w:rsid w:val="00004DD2"/>
    <w:rsid w:val="0001786E"/>
    <w:rsid w:val="00025B28"/>
    <w:rsid w:val="0005281D"/>
    <w:rsid w:val="00071A94"/>
    <w:rsid w:val="000767AF"/>
    <w:rsid w:val="000A1831"/>
    <w:rsid w:val="000B2B64"/>
    <w:rsid w:val="000F0EFF"/>
    <w:rsid w:val="001045E9"/>
    <w:rsid w:val="00114B6E"/>
    <w:rsid w:val="00133AA6"/>
    <w:rsid w:val="00143445"/>
    <w:rsid w:val="001564E6"/>
    <w:rsid w:val="001A4661"/>
    <w:rsid w:val="00201366"/>
    <w:rsid w:val="00206DBB"/>
    <w:rsid w:val="00223927"/>
    <w:rsid w:val="0022460B"/>
    <w:rsid w:val="00244B17"/>
    <w:rsid w:val="00252754"/>
    <w:rsid w:val="00264493"/>
    <w:rsid w:val="002D51F9"/>
    <w:rsid w:val="003032E5"/>
    <w:rsid w:val="00311DEC"/>
    <w:rsid w:val="0031249D"/>
    <w:rsid w:val="00314EEE"/>
    <w:rsid w:val="003261A5"/>
    <w:rsid w:val="0036407C"/>
    <w:rsid w:val="003B1366"/>
    <w:rsid w:val="003D0158"/>
    <w:rsid w:val="00411019"/>
    <w:rsid w:val="00412E6F"/>
    <w:rsid w:val="00423983"/>
    <w:rsid w:val="00435C2B"/>
    <w:rsid w:val="00435EEC"/>
    <w:rsid w:val="004479CD"/>
    <w:rsid w:val="0045779C"/>
    <w:rsid w:val="00465D79"/>
    <w:rsid w:val="00475F5B"/>
    <w:rsid w:val="004844BE"/>
    <w:rsid w:val="004A0B31"/>
    <w:rsid w:val="004A6FD3"/>
    <w:rsid w:val="004B41EA"/>
    <w:rsid w:val="004F0C89"/>
    <w:rsid w:val="00535D7C"/>
    <w:rsid w:val="005544A2"/>
    <w:rsid w:val="005707D2"/>
    <w:rsid w:val="005934FF"/>
    <w:rsid w:val="005A2725"/>
    <w:rsid w:val="005B3D25"/>
    <w:rsid w:val="005C5707"/>
    <w:rsid w:val="00640DB4"/>
    <w:rsid w:val="0066285D"/>
    <w:rsid w:val="006775E4"/>
    <w:rsid w:val="006B4C9C"/>
    <w:rsid w:val="006D2EBB"/>
    <w:rsid w:val="00737E27"/>
    <w:rsid w:val="00787571"/>
    <w:rsid w:val="007946B1"/>
    <w:rsid w:val="007A3221"/>
    <w:rsid w:val="007A5C1D"/>
    <w:rsid w:val="007C5832"/>
    <w:rsid w:val="007C6E15"/>
    <w:rsid w:val="007D714B"/>
    <w:rsid w:val="007F0D75"/>
    <w:rsid w:val="00843367"/>
    <w:rsid w:val="00844542"/>
    <w:rsid w:val="00853E2E"/>
    <w:rsid w:val="00877742"/>
    <w:rsid w:val="00884317"/>
    <w:rsid w:val="008E4E69"/>
    <w:rsid w:val="00925F41"/>
    <w:rsid w:val="00952B6D"/>
    <w:rsid w:val="009B593D"/>
    <w:rsid w:val="00A041DB"/>
    <w:rsid w:val="00A236E7"/>
    <w:rsid w:val="00A4395C"/>
    <w:rsid w:val="00A43A6E"/>
    <w:rsid w:val="00A572FD"/>
    <w:rsid w:val="00A66B7A"/>
    <w:rsid w:val="00AD51ED"/>
    <w:rsid w:val="00AE78D3"/>
    <w:rsid w:val="00B21113"/>
    <w:rsid w:val="00B477A5"/>
    <w:rsid w:val="00B6684F"/>
    <w:rsid w:val="00BD3990"/>
    <w:rsid w:val="00C002C9"/>
    <w:rsid w:val="00C10AFB"/>
    <w:rsid w:val="00C2182C"/>
    <w:rsid w:val="00C243E5"/>
    <w:rsid w:val="00C45B0E"/>
    <w:rsid w:val="00C47B1A"/>
    <w:rsid w:val="00C66072"/>
    <w:rsid w:val="00C77CD0"/>
    <w:rsid w:val="00CE0541"/>
    <w:rsid w:val="00CE49AA"/>
    <w:rsid w:val="00D108D7"/>
    <w:rsid w:val="00D12B44"/>
    <w:rsid w:val="00D349D9"/>
    <w:rsid w:val="00D432C7"/>
    <w:rsid w:val="00D616FC"/>
    <w:rsid w:val="00D7586E"/>
    <w:rsid w:val="00D7618C"/>
    <w:rsid w:val="00D84F6E"/>
    <w:rsid w:val="00DB0B9D"/>
    <w:rsid w:val="00DB1075"/>
    <w:rsid w:val="00DB523F"/>
    <w:rsid w:val="00E17A61"/>
    <w:rsid w:val="00E20C6C"/>
    <w:rsid w:val="00E33B0E"/>
    <w:rsid w:val="00E41FB5"/>
    <w:rsid w:val="00E7079D"/>
    <w:rsid w:val="00E71C85"/>
    <w:rsid w:val="00E9059F"/>
    <w:rsid w:val="00EA6FFA"/>
    <w:rsid w:val="00EB0017"/>
    <w:rsid w:val="00EC48CF"/>
    <w:rsid w:val="00EE339F"/>
    <w:rsid w:val="00EE5CE1"/>
    <w:rsid w:val="00EF1D2D"/>
    <w:rsid w:val="00F05B90"/>
    <w:rsid w:val="00F127F4"/>
    <w:rsid w:val="00F26589"/>
    <w:rsid w:val="00F26718"/>
    <w:rsid w:val="00F27BA8"/>
    <w:rsid w:val="00FA2649"/>
    <w:rsid w:val="00FF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89653F3"/>
  <w15:docId w15:val="{DD640149-D22B-45AE-B58C-DD0FD72F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9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2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0C6C"/>
  </w:style>
  <w:style w:type="paragraph" w:styleId="a7">
    <w:name w:val="footer"/>
    <w:basedOn w:val="a"/>
    <w:link w:val="a8"/>
    <w:uiPriority w:val="99"/>
    <w:unhideWhenUsed/>
    <w:rsid w:val="00E2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0C6C"/>
  </w:style>
  <w:style w:type="character" w:styleId="a9">
    <w:name w:val="Hyperlink"/>
    <w:basedOn w:val="a0"/>
    <w:uiPriority w:val="99"/>
    <w:unhideWhenUsed/>
    <w:rsid w:val="00E20C6C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E20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27BA8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411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kaz@alinkin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D:\Work\&#1092;&#1086;&#1090;&#1086;&#1096;&#1086;&#1087;\&#1042;&#1077;&#1088;&#1077;&#1089;\&#1040;&#1083;&#1080;&#1085;&#1082;&#1080;&#1085;&#1086;\&#1085;&#1086;&#1074;&#1086;&#1077;\alinkino.ru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7BDDC-67A5-4700-8A95-38C9E91ED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Rapture</dc:creator>
  <cp:lastModifiedBy>User</cp:lastModifiedBy>
  <cp:revision>2</cp:revision>
  <cp:lastPrinted>2026-05-13T03:41:00Z</cp:lastPrinted>
  <dcterms:created xsi:type="dcterms:W3CDTF">2026-08-17T05:42:00Z</dcterms:created>
  <dcterms:modified xsi:type="dcterms:W3CDTF">2026-08-17T05:42:00Z</dcterms:modified>
</cp:coreProperties>
</file>